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5BE7D" w14:textId="5AC5660E" w:rsidR="007E4858" w:rsidRDefault="007E4858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A"/>
          <w:kern w:val="2"/>
          <w:sz w:val="24"/>
          <w:szCs w:val="24"/>
          <w:lang w:eastAsia="ru-RU"/>
        </w:rPr>
      </w:pPr>
      <w:bookmarkStart w:id="0" w:name="block-112812211"/>
      <w:bookmarkEnd w:id="0"/>
      <w:r>
        <w:rPr>
          <w:noProof/>
        </w:rPr>
        <w:drawing>
          <wp:inline distT="0" distB="0" distL="0" distR="0" wp14:anchorId="64F169F8" wp14:editId="71334D69">
            <wp:extent cx="5934075" cy="9544050"/>
            <wp:effectExtent l="0" t="0" r="0" b="0"/>
            <wp:docPr id="530661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r="2512"/>
                    <a:stretch/>
                  </pic:blipFill>
                  <pic:spPr bwMode="auto">
                    <a:xfrm>
                      <a:off x="0" y="0"/>
                      <a:ext cx="593407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F01DC" w14:textId="2CF17A18" w:rsidR="00EF5C92" w:rsidRDefault="0000000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4470BD8" w14:textId="77777777" w:rsidR="00EF5C92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Pr="007E4858">
        <w:rPr>
          <w:rFonts w:ascii="Times New Roman" w:eastAsia="Times New Roman" w:hAnsi="Times New Roman" w:cs="Times New Roman"/>
          <w:color w:val="1D1E1F"/>
          <w:sz w:val="24"/>
          <w:szCs w:val="24"/>
          <w:lang w:eastAsia="ru-RU" w:bidi="ru-RU"/>
        </w:rPr>
        <w:t>внеурочной деятельности</w:t>
      </w:r>
      <w:r>
        <w:rPr>
          <w:rFonts w:ascii="Arimo" w:eastAsia="Times New Roman" w:hAnsi="Arimo" w:cs="Times New Roman"/>
          <w:color w:val="1D1E1F"/>
          <w:sz w:val="24"/>
          <w:szCs w:val="24"/>
          <w:lang w:eastAsia="ru-RU" w:bidi="ru-RU"/>
        </w:rPr>
        <w:t xml:space="preserve">  </w:t>
      </w:r>
      <w:r w:rsidRPr="007E4858">
        <w:rPr>
          <w:rFonts w:ascii="Times New Roman" w:eastAsia="Calibri" w:hAnsi="Times New Roman" w:cs="Times New Roman"/>
          <w:sz w:val="24"/>
          <w:szCs w:val="24"/>
        </w:rPr>
        <w:t>«Мир физики»</w:t>
      </w:r>
      <w:r>
        <w:rPr>
          <w:rFonts w:ascii="Arimo" w:eastAsia="Calibri" w:hAnsi="Arimo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оставлена в соответствии с требованиями</w:t>
      </w:r>
    </w:p>
    <w:p w14:paraId="249E3CC8" w14:textId="77777777" w:rsidR="00EF5C92" w:rsidRDefault="00000000">
      <w:pPr>
        <w:spacing w:after="0" w:line="240" w:lineRule="auto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 (с изменениями от 29.12.2014 приказ № 1644, от 31.12.2015 приказ № 1577);</w:t>
      </w:r>
    </w:p>
    <w:p w14:paraId="658E79EE" w14:textId="77777777" w:rsidR="00EF5C92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  </w:t>
      </w:r>
    </w:p>
    <w:p w14:paraId="25E87EEC" w14:textId="77777777" w:rsidR="00EF5C92" w:rsidRDefault="00000000">
      <w:pPr>
        <w:pStyle w:val="af"/>
        <w:spacing w:after="160" w:line="252" w:lineRule="auto"/>
        <w:ind w:left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на основе авторской программы  Е. М. Гутник, А.В. Перышкина « Физика, Химия 5-6 класс» -М. : Дрофа, 2010г.  </w:t>
      </w:r>
    </w:p>
    <w:p w14:paraId="6359E6F1" w14:textId="77777777" w:rsidR="00EF5C92" w:rsidRDefault="00000000">
      <w:pPr>
        <w:pStyle w:val="c3c220"/>
        <w:spacing w:after="0"/>
      </w:pPr>
      <w:r>
        <w:t>Программа рассчитана на 1 год обучения. Возраст учащихся  7 класс. Количество часов – 34 в год. Занятия проводятся 1 раз в неделю.</w:t>
      </w:r>
    </w:p>
    <w:p w14:paraId="33A5B9BD" w14:textId="2FA094AD" w:rsidR="00ED23B2" w:rsidRDefault="00ED23B2" w:rsidP="00ED23B2">
      <w:pPr>
        <w:ind w:firstLine="120"/>
      </w:pPr>
      <w:r>
        <w:rPr>
          <w:rFonts w:ascii="Times New Roman" w:hAnsi="Times New Roman" w:cs="Times New Roman"/>
          <w:sz w:val="24"/>
          <w:szCs w:val="24"/>
        </w:rPr>
        <w:t xml:space="preserve">Уроки проходят с использованием оборудования   «Точка роста»   </w:t>
      </w:r>
    </w:p>
    <w:p w14:paraId="0AFDA922" w14:textId="77777777" w:rsidR="00EF5C92" w:rsidRDefault="00EF5C9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E4150" w14:textId="77777777" w:rsidR="00EF5C92" w:rsidRDefault="0000000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14:paraId="152C6A3D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sz w:val="24"/>
        </w:rPr>
      </w:pPr>
    </w:p>
    <w:p w14:paraId="63F46745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курса» у обучающегося будут сформированы </w:t>
      </w:r>
      <w:r>
        <w:rPr>
          <w:rFonts w:ascii="Times New Roman" w:hAnsi="Times New Roman"/>
          <w:b/>
          <w:sz w:val="24"/>
        </w:rPr>
        <w:t>личностные универсальные учебные действия:</w:t>
      </w:r>
    </w:p>
    <w:p w14:paraId="322ABC5A" w14:textId="77777777" w:rsidR="00EF5C92" w:rsidRDefault="00000000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учебно-познавательный интерес к новому учебному материалу и способам решения новой задачи;</w:t>
      </w:r>
    </w:p>
    <w:p w14:paraId="2C888CF5" w14:textId="77777777" w:rsidR="00EF5C92" w:rsidRDefault="00000000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0D9458B1" w14:textId="77777777" w:rsidR="00EF5C92" w:rsidRDefault="00000000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к самооценке на основе критериев успешности внеучебной деятельности;</w:t>
      </w:r>
    </w:p>
    <w:p w14:paraId="0F1B2EEF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получит возможность для формирования:</w:t>
      </w:r>
    </w:p>
    <w:p w14:paraId="20E435E2" w14:textId="77777777" w:rsidR="00EF5C92" w:rsidRDefault="00000000">
      <w:pPr>
        <w:numPr>
          <w:ilvl w:val="0"/>
          <w:numId w:val="39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14:paraId="6DF3D546" w14:textId="77777777" w:rsidR="00EF5C92" w:rsidRDefault="00000000">
      <w:pPr>
        <w:numPr>
          <w:ilvl w:val="0"/>
          <w:numId w:val="40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выраженной устойчивой учебно-познавательной мотивации учения;</w:t>
      </w:r>
    </w:p>
    <w:p w14:paraId="3E49C4C8" w14:textId="77777777" w:rsidR="00EF5C92" w:rsidRDefault="00000000">
      <w:pPr>
        <w:numPr>
          <w:ilvl w:val="0"/>
          <w:numId w:val="4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устойчивого учебно-познавательного интереса к новым общим способам решения задач;</w:t>
      </w:r>
    </w:p>
    <w:p w14:paraId="2F0F0B4B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Регулятивные универсальные учебные действия.</w:t>
      </w:r>
    </w:p>
    <w:p w14:paraId="6F30FF87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научится:</w:t>
      </w:r>
    </w:p>
    <w:p w14:paraId="45C7E297" w14:textId="77777777" w:rsidR="00EF5C92" w:rsidRDefault="00000000">
      <w:pPr>
        <w:numPr>
          <w:ilvl w:val="0"/>
          <w:numId w:val="42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204CA123" w14:textId="77777777" w:rsidR="00EF5C92" w:rsidRDefault="00000000">
      <w:pPr>
        <w:numPr>
          <w:ilvl w:val="0"/>
          <w:numId w:val="43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установленные правила в планировании и контроле способа решения;</w:t>
      </w:r>
    </w:p>
    <w:p w14:paraId="36CE6CDE" w14:textId="77777777" w:rsidR="00EF5C92" w:rsidRDefault="00000000">
      <w:pPr>
        <w:numPr>
          <w:ilvl w:val="0"/>
          <w:numId w:val="44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итоговый и пошаговый контроль по результату;</w:t>
      </w:r>
    </w:p>
    <w:p w14:paraId="2833607C" w14:textId="77777777" w:rsidR="00EF5C92" w:rsidRDefault="00000000">
      <w:pPr>
        <w:numPr>
          <w:ilvl w:val="0"/>
          <w:numId w:val="45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560934BC" w14:textId="77777777" w:rsidR="00EF5C92" w:rsidRDefault="00000000">
      <w:pPr>
        <w:numPr>
          <w:ilvl w:val="0"/>
          <w:numId w:val="46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адекватно воспринимать предложения и оценку учителей, товарищей, родителей и других людей;</w:t>
      </w:r>
    </w:p>
    <w:p w14:paraId="3A38F946" w14:textId="77777777" w:rsidR="00EF5C92" w:rsidRDefault="00000000">
      <w:pPr>
        <w:numPr>
          <w:ilvl w:val="0"/>
          <w:numId w:val="47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способ и результат действия.</w:t>
      </w:r>
    </w:p>
    <w:p w14:paraId="36BFB844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получит возможность научится:</w:t>
      </w:r>
    </w:p>
    <w:p w14:paraId="740CC744" w14:textId="77777777" w:rsidR="00EF5C92" w:rsidRDefault="00000000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сотрудничестве с учителем ставить новые учебные задачи;</w:t>
      </w:r>
    </w:p>
    <w:p w14:paraId="29456F3F" w14:textId="77777777" w:rsidR="00EF5C92" w:rsidRDefault="00000000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познавательную инициативу в учебном сотрудничестве;</w:t>
      </w:r>
    </w:p>
    <w:p w14:paraId="67C97AF5" w14:textId="77777777" w:rsidR="00EF5C92" w:rsidRDefault="00000000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377EF640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Познавательные универсальные учебные действия.</w:t>
      </w:r>
    </w:p>
    <w:p w14:paraId="1CB9C8A6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научится:</w:t>
      </w:r>
    </w:p>
    <w:p w14:paraId="1E534227" w14:textId="77777777" w:rsidR="00EF5C92" w:rsidRDefault="00000000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7B1D8E55" w14:textId="77777777" w:rsidR="00EF5C92" w:rsidRDefault="00000000">
      <w:pPr>
        <w:numPr>
          <w:ilvl w:val="0"/>
          <w:numId w:val="52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37EA4D9D" w14:textId="77777777" w:rsidR="00EF5C92" w:rsidRDefault="00000000">
      <w:pPr>
        <w:numPr>
          <w:ilvl w:val="0"/>
          <w:numId w:val="53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сообщения, проекты в устной и письменной форме;</w:t>
      </w:r>
    </w:p>
    <w:p w14:paraId="32B047E4" w14:textId="77777777" w:rsidR="00EF5C92" w:rsidRDefault="00000000">
      <w:pPr>
        <w:numPr>
          <w:ilvl w:val="0"/>
          <w:numId w:val="54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сравнение и классификацию по заданным критериям;</w:t>
      </w:r>
    </w:p>
    <w:p w14:paraId="2FC2D716" w14:textId="77777777" w:rsidR="00EF5C92" w:rsidRDefault="00000000">
      <w:pPr>
        <w:numPr>
          <w:ilvl w:val="0"/>
          <w:numId w:val="55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причинно-следственные связи в изучаемом круге явлений;</w:t>
      </w:r>
    </w:p>
    <w:p w14:paraId="60C237FD" w14:textId="77777777" w:rsidR="00EF5C92" w:rsidRDefault="00000000">
      <w:pPr>
        <w:numPr>
          <w:ilvl w:val="0"/>
          <w:numId w:val="56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рассуждения в форме связи простых суждений об объекте, его строении, свойствах и связах;</w:t>
      </w:r>
    </w:p>
    <w:p w14:paraId="15EACC50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получит возможность научиться:</w:t>
      </w:r>
    </w:p>
    <w:p w14:paraId="6BACE603" w14:textId="77777777" w:rsidR="00EF5C92" w:rsidRDefault="00000000">
      <w:pPr>
        <w:numPr>
          <w:ilvl w:val="0"/>
          <w:numId w:val="57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расширенный поиск информации с использованием ресурсов библиотек и сети Интернет;</w:t>
      </w:r>
    </w:p>
    <w:p w14:paraId="6300EFD5" w14:textId="77777777" w:rsidR="00EF5C92" w:rsidRDefault="00000000">
      <w:pPr>
        <w:numPr>
          <w:ilvl w:val="0"/>
          <w:numId w:val="58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записывать, фиксировать информацию об окружающих явлениях с помощью инструментов ИКТ;</w:t>
      </w:r>
    </w:p>
    <w:p w14:paraId="35FDAA34" w14:textId="77777777" w:rsidR="00EF5C92" w:rsidRDefault="00000000">
      <w:pPr>
        <w:numPr>
          <w:ilvl w:val="0"/>
          <w:numId w:val="59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осознанно и произвольно строить сообщения в устной и письменной форме;</w:t>
      </w:r>
    </w:p>
    <w:p w14:paraId="5F774EFA" w14:textId="77777777" w:rsidR="00EF5C92" w:rsidRDefault="00000000">
      <w:pPr>
        <w:numPr>
          <w:ilvl w:val="0"/>
          <w:numId w:val="60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14:paraId="7F1DAE99" w14:textId="77777777" w:rsidR="00EF5C92" w:rsidRDefault="00000000">
      <w:pPr>
        <w:numPr>
          <w:ilvl w:val="0"/>
          <w:numId w:val="6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логическое рассуждение, включающее установление причинно-следственных связей;</w:t>
      </w:r>
    </w:p>
    <w:p w14:paraId="30C0255C" w14:textId="77777777" w:rsidR="00EF5C92" w:rsidRDefault="00000000">
      <w:pPr>
        <w:numPr>
          <w:ilvl w:val="0"/>
          <w:numId w:val="62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14:paraId="566604F9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Коммуникативные универсальные учебные действия.</w:t>
      </w:r>
    </w:p>
    <w:p w14:paraId="22D9BA65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научится:</w:t>
      </w:r>
    </w:p>
    <w:p w14:paraId="15D08AC9" w14:textId="77777777" w:rsidR="00EF5C92" w:rsidRDefault="00000000">
      <w:pPr>
        <w:numPr>
          <w:ilvl w:val="0"/>
          <w:numId w:val="63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14:paraId="7C690F8B" w14:textId="77777777" w:rsidR="00EF5C92" w:rsidRDefault="00000000">
      <w:pPr>
        <w:numPr>
          <w:ilvl w:val="0"/>
          <w:numId w:val="64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65862F1F" w14:textId="77777777" w:rsidR="00EF5C92" w:rsidRDefault="00000000">
      <w:pPr>
        <w:numPr>
          <w:ilvl w:val="0"/>
          <w:numId w:val="65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разные мнения и стремиться к координации различных позиций в сотрудничестве;</w:t>
      </w:r>
    </w:p>
    <w:p w14:paraId="67CA9A31" w14:textId="77777777" w:rsidR="00EF5C92" w:rsidRDefault="00000000">
      <w:pPr>
        <w:numPr>
          <w:ilvl w:val="0"/>
          <w:numId w:val="66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собственное мнение и позицию;</w:t>
      </w:r>
    </w:p>
    <w:p w14:paraId="628A3326" w14:textId="77777777" w:rsidR="00EF5C92" w:rsidRDefault="00000000">
      <w:pPr>
        <w:numPr>
          <w:ilvl w:val="0"/>
          <w:numId w:val="67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6AD9217A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получит возможность научиться:</w:t>
      </w:r>
    </w:p>
    <w:p w14:paraId="26E63C02" w14:textId="77777777" w:rsidR="00EF5C92" w:rsidRDefault="00000000">
      <w:pPr>
        <w:numPr>
          <w:ilvl w:val="0"/>
          <w:numId w:val="68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и координировать в сотрудничестве отличные от собственной позиции других людей;</w:t>
      </w:r>
    </w:p>
    <w:p w14:paraId="6998E7C6" w14:textId="77777777" w:rsidR="00EF5C92" w:rsidRDefault="00000000">
      <w:pPr>
        <w:numPr>
          <w:ilvl w:val="0"/>
          <w:numId w:val="69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разные мнения и интересы и обосновывать собственную позицию;</w:t>
      </w:r>
    </w:p>
    <w:p w14:paraId="2A0088F9" w14:textId="77777777" w:rsidR="00EF5C92" w:rsidRDefault="00000000">
      <w:pPr>
        <w:numPr>
          <w:ilvl w:val="0"/>
          <w:numId w:val="70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относительность мнений и подходов к решению проблемы;</w:t>
      </w:r>
    </w:p>
    <w:p w14:paraId="71937D77" w14:textId="77777777" w:rsidR="00EF5C92" w:rsidRDefault="00000000">
      <w:pPr>
        <w:numPr>
          <w:ilvl w:val="0"/>
          <w:numId w:val="71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4241233C" w14:textId="77777777" w:rsidR="00EF5C92" w:rsidRDefault="00000000">
      <w:pPr>
        <w:numPr>
          <w:ilvl w:val="0"/>
          <w:numId w:val="72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14:paraId="57F188F1" w14:textId="77777777" w:rsidR="00EF5C92" w:rsidRDefault="00000000">
      <w:pPr>
        <w:numPr>
          <w:ilvl w:val="0"/>
          <w:numId w:val="73"/>
        </w:num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взаимный контроль и оказывать в сотрудничестве необходимую взаимопомощь.</w:t>
      </w:r>
    </w:p>
    <w:p w14:paraId="681F5EB7" w14:textId="77777777" w:rsidR="00EF5C92" w:rsidRDefault="00EF5C92">
      <w:pPr>
        <w:numPr>
          <w:ilvl w:val="0"/>
          <w:numId w:val="74"/>
        </w:numPr>
        <w:spacing w:after="120" w:line="240" w:lineRule="auto"/>
        <w:rPr>
          <w:rFonts w:ascii="Times New Roman" w:hAnsi="Times New Roman"/>
          <w:sz w:val="24"/>
        </w:rPr>
      </w:pPr>
    </w:p>
    <w:p w14:paraId="1681722B" w14:textId="77777777" w:rsidR="00EF5C92" w:rsidRDefault="00000000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ОБУЧЕНИЯ</w:t>
      </w:r>
    </w:p>
    <w:p w14:paraId="7F058D5F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Физика как наука. Основоположники физического знания.</w:t>
      </w:r>
    </w:p>
    <w:p w14:paraId="130D66BB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Люди науки. Нобелевские лауреаты по физике. Жизнь и научная работа.</w:t>
      </w:r>
    </w:p>
    <w:p w14:paraId="042AD919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Физические величины и их измерение. Измерительные приборы.</w:t>
      </w:r>
    </w:p>
    <w:p w14:paraId="7AD73A4B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Измерительные приборы и использование их в жизни человека.</w:t>
      </w:r>
    </w:p>
    <w:p w14:paraId="2DE44183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Нахождение плотности пищевых продуктов</w:t>
      </w:r>
    </w:p>
    <w:p w14:paraId="28B21895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Оптика. Занимательные опыты по оптике.</w:t>
      </w:r>
    </w:p>
    <w:p w14:paraId="5365C560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поверхностное натяжение? Мыльный пузырь.</w:t>
      </w:r>
    </w:p>
    <w:p w14:paraId="0251C507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поверхностное натяжение? Физика стирки.</w:t>
      </w:r>
    </w:p>
    <w:p w14:paraId="16004628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Звуковые волны. Занимательные опыты со звуком.</w:t>
      </w:r>
    </w:p>
    <w:p w14:paraId="2390313F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Эхо. Занимательные опыты со звуком.</w:t>
      </w:r>
    </w:p>
    <w:p w14:paraId="6DBDF7A7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средств связи.</w:t>
      </w:r>
    </w:p>
    <w:p w14:paraId="2BD2C398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современной связи.</w:t>
      </w:r>
    </w:p>
    <w:p w14:paraId="4FA676DC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Строение солнечной системы. Наша Галактика.</w:t>
      </w:r>
    </w:p>
    <w:p w14:paraId="402AAB31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Звёздное небо. Наблюдение за звёздным небом.</w:t>
      </w:r>
    </w:p>
    <w:p w14:paraId="3FF64567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Создание электронной презентации к уроку физики</w:t>
      </w:r>
    </w:p>
    <w:p w14:paraId="65D148A6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Интересные явления в природе. Занимательные опыты по механике.</w:t>
      </w:r>
    </w:p>
    <w:p w14:paraId="28DCE60B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Интересные явления в природе. Занимательные опыты по оптике.</w:t>
      </w:r>
    </w:p>
    <w:p w14:paraId="3D71F064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Интересные явления в природе. Занимательные опыты по термодинамике.</w:t>
      </w:r>
    </w:p>
    <w:p w14:paraId="571FEF3D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Интересные явления в природе. Занимательные опыты по электричеству.</w:t>
      </w:r>
    </w:p>
    <w:p w14:paraId="7F29D8DD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магических фокусов, основанных на физических закономерностях</w:t>
      </w:r>
    </w:p>
    <w:p w14:paraId="03719119" w14:textId="77777777" w:rsidR="00EF5C92" w:rsidRDefault="00000000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Изготовление самодельных приборов и ремонт существующего оборудования кабинета физики</w:t>
      </w:r>
    </w:p>
    <w:p w14:paraId="36D81478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sz w:val="24"/>
        </w:rPr>
      </w:pPr>
    </w:p>
    <w:p w14:paraId="1A9615C4" w14:textId="77777777" w:rsidR="00EF5C92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Тематическое планирование</w:t>
      </w:r>
    </w:p>
    <w:p w14:paraId="0ACDAF56" w14:textId="77777777" w:rsidR="00EF5C92" w:rsidRDefault="00EF5C92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14:paraId="0FCC3363" w14:textId="77777777" w:rsidR="00EF5C92" w:rsidRDefault="00EF5C92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17"/>
        <w:gridCol w:w="6093"/>
        <w:gridCol w:w="2270"/>
      </w:tblGrid>
      <w:tr w:rsidR="00EF5C92" w14:paraId="54D7EC8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18D6" w14:textId="77777777" w:rsidR="00EF5C92" w:rsidRDefault="0000000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823D" w14:textId="77777777" w:rsidR="00EF5C92" w:rsidRDefault="0000000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365A" w14:textId="77777777" w:rsidR="00EF5C9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</w:t>
            </w:r>
          </w:p>
        </w:tc>
      </w:tr>
      <w:tr w:rsidR="00EF5C92" w14:paraId="18CAD0A2" w14:textId="77777777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B47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6F23" w14:textId="77777777" w:rsidR="00EF5C92" w:rsidRDefault="00000000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Введение в физику </w:t>
            </w:r>
          </w:p>
          <w:p w14:paraId="4D7584BB" w14:textId="77777777" w:rsidR="00EF5C92" w:rsidRDefault="00EF5C92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CCCE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F5C92" w14:paraId="7A55C84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981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EB9C" w14:textId="77777777" w:rsidR="00EF5C92" w:rsidRDefault="00000000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Физика вокруг нас </w:t>
            </w:r>
          </w:p>
          <w:p w14:paraId="7CC8A007" w14:textId="77777777" w:rsidR="00EF5C92" w:rsidRDefault="00EF5C9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1D03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EF5C92" w14:paraId="04FE397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4AC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F2A5" w14:textId="77777777" w:rsidR="00EF5C92" w:rsidRDefault="00000000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применение физики</w:t>
            </w:r>
          </w:p>
          <w:p w14:paraId="6BE55458" w14:textId="77777777" w:rsidR="00EF5C92" w:rsidRDefault="00EF5C9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9AD8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EF5C92" w14:paraId="0B2492B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9040" w14:textId="77777777" w:rsidR="00EF5C92" w:rsidRDefault="00EF5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5D2" w14:textId="77777777" w:rsidR="00EF5C92" w:rsidRDefault="0000000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01A" w14:textId="77777777" w:rsidR="00EF5C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151DEF3F" w14:textId="77777777" w:rsidR="00EF5C92" w:rsidRDefault="00EF5C92">
      <w:pPr>
        <w:spacing w:after="120" w:line="240" w:lineRule="auto"/>
        <w:rPr>
          <w:rFonts w:ascii="Times New Roman" w:hAnsi="Times New Roman"/>
          <w:b/>
          <w:sz w:val="24"/>
        </w:rPr>
      </w:pPr>
    </w:p>
    <w:p w14:paraId="386FF929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AB6795B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055A5B46" w14:textId="77777777" w:rsidR="00EF5C92" w:rsidRDefault="00EF5C92">
      <w:pPr>
        <w:spacing w:after="120" w:line="240" w:lineRule="auto"/>
        <w:rPr>
          <w:rFonts w:ascii="Times New Roman" w:hAnsi="Times New Roman"/>
          <w:sz w:val="24"/>
        </w:rPr>
      </w:pPr>
    </w:p>
    <w:p w14:paraId="766C3D48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177DD7B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5E7887EE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5103A3E8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13B3CB15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7382A943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76A457DD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19CBA21D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416EA82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6E2F4B00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275D2DAC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CADDDE6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7526A628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66C1320F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1CAA4816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2EDDDBBB" w14:textId="77777777" w:rsidR="00EF5C92" w:rsidRDefault="00EF5C92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sectPr w:rsidR="00EF5C92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49E47" w14:textId="77777777" w:rsidR="000E0006" w:rsidRDefault="000E0006">
      <w:pPr>
        <w:spacing w:after="0" w:line="240" w:lineRule="auto"/>
      </w:pPr>
      <w:r>
        <w:separator/>
      </w:r>
    </w:p>
  </w:endnote>
  <w:endnote w:type="continuationSeparator" w:id="0">
    <w:p w14:paraId="7DB39DE4" w14:textId="77777777" w:rsidR="000E0006" w:rsidRDefault="000E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Cambria"/>
    <w:charset w:val="01"/>
    <w:family w:val="roman"/>
    <w:pitch w:val="default"/>
  </w:font>
  <w:font w:name="OpenSymbol">
    <w:altName w:val="Segoe UI Symbol"/>
    <w:charset w:val="02"/>
    <w:family w:val="auto"/>
    <w:pitch w:val="default"/>
  </w:font>
  <w:font w:name="PT Astra Serif">
    <w:charset w:val="01"/>
    <w:family w:val="roman"/>
    <w:pitch w:val="default"/>
  </w:font>
  <w:font w:name="Arimo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123C" w14:textId="7C58AEB5" w:rsidR="00EF5C92" w:rsidRDefault="007E4858">
    <w:pPr>
      <w:pStyle w:val="ab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C41627C" wp14:editId="498487C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323215"/>
              <wp:effectExtent l="0" t="0" r="0" b="0"/>
              <wp:wrapSquare wrapText="largest"/>
              <wp:docPr id="1877365061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9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DA7E17" w14:textId="77777777" w:rsidR="00EF5C92" w:rsidRDefault="0000000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1627C" id="Прямоугольник 2" o:spid="_x0000_s1026" style="position:absolute;left:0;text-align:left;margin-left:-45.5pt;margin-top:.05pt;width:5.7pt;height:25.4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" filled="f" stroked="f">
              <v:textbox style="mso-fit-shape-to-text:t" inset="0,0,0,0">
                <w:txbxContent>
                  <w:p w14:paraId="4CDA7E17" w14:textId="77777777" w:rsidR="00EF5C92" w:rsidRDefault="00000000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2DC5D53" w14:textId="77777777" w:rsidR="00EF5C92" w:rsidRDefault="00EF5C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B34D6" w14:textId="77777777" w:rsidR="000E0006" w:rsidRDefault="000E0006">
      <w:pPr>
        <w:spacing w:after="0" w:line="240" w:lineRule="auto"/>
      </w:pPr>
      <w:r>
        <w:separator/>
      </w:r>
    </w:p>
  </w:footnote>
  <w:footnote w:type="continuationSeparator" w:id="0">
    <w:p w14:paraId="7A4977FC" w14:textId="77777777" w:rsidR="000E0006" w:rsidRDefault="000E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35C"/>
    <w:multiLevelType w:val="multilevel"/>
    <w:tmpl w:val="36C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592F43"/>
    <w:multiLevelType w:val="multilevel"/>
    <w:tmpl w:val="9DCA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426F7F"/>
    <w:multiLevelType w:val="multilevel"/>
    <w:tmpl w:val="796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862E6"/>
    <w:multiLevelType w:val="multilevel"/>
    <w:tmpl w:val="BED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70186F"/>
    <w:multiLevelType w:val="multilevel"/>
    <w:tmpl w:val="0F8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ED4024"/>
    <w:multiLevelType w:val="multilevel"/>
    <w:tmpl w:val="BED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262F6F"/>
    <w:multiLevelType w:val="multilevel"/>
    <w:tmpl w:val="C95E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487D02"/>
    <w:multiLevelType w:val="multilevel"/>
    <w:tmpl w:val="232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A13CD2"/>
    <w:multiLevelType w:val="multilevel"/>
    <w:tmpl w:val="10E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4F2BF9"/>
    <w:multiLevelType w:val="multilevel"/>
    <w:tmpl w:val="749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A13352"/>
    <w:multiLevelType w:val="multilevel"/>
    <w:tmpl w:val="FA8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D26870"/>
    <w:multiLevelType w:val="multilevel"/>
    <w:tmpl w:val="B2F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DB1A88"/>
    <w:multiLevelType w:val="multilevel"/>
    <w:tmpl w:val="1DC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042F19"/>
    <w:multiLevelType w:val="multilevel"/>
    <w:tmpl w:val="182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A71222"/>
    <w:multiLevelType w:val="multilevel"/>
    <w:tmpl w:val="AE8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84DA6"/>
    <w:multiLevelType w:val="multilevel"/>
    <w:tmpl w:val="423A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312FE6"/>
    <w:multiLevelType w:val="multilevel"/>
    <w:tmpl w:val="9B9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4262F7"/>
    <w:multiLevelType w:val="multilevel"/>
    <w:tmpl w:val="F88A7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ACC286D"/>
    <w:multiLevelType w:val="multilevel"/>
    <w:tmpl w:val="129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6834CC"/>
    <w:multiLevelType w:val="multilevel"/>
    <w:tmpl w:val="54C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FD7F1C"/>
    <w:multiLevelType w:val="multilevel"/>
    <w:tmpl w:val="447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970731"/>
    <w:multiLevelType w:val="multilevel"/>
    <w:tmpl w:val="437A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CD5D88"/>
    <w:multiLevelType w:val="multilevel"/>
    <w:tmpl w:val="DD3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F76BC6"/>
    <w:multiLevelType w:val="multilevel"/>
    <w:tmpl w:val="BAE2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871D42"/>
    <w:multiLevelType w:val="multilevel"/>
    <w:tmpl w:val="2B0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8960ED"/>
    <w:multiLevelType w:val="multilevel"/>
    <w:tmpl w:val="670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1F6AA4"/>
    <w:multiLevelType w:val="multilevel"/>
    <w:tmpl w:val="D15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C03F1"/>
    <w:multiLevelType w:val="multilevel"/>
    <w:tmpl w:val="BC5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A82BC3"/>
    <w:multiLevelType w:val="multilevel"/>
    <w:tmpl w:val="3742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B70FEF"/>
    <w:multiLevelType w:val="multilevel"/>
    <w:tmpl w:val="FE9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BF7771"/>
    <w:multiLevelType w:val="multilevel"/>
    <w:tmpl w:val="D770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EE0895"/>
    <w:multiLevelType w:val="multilevel"/>
    <w:tmpl w:val="F72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300D0E"/>
    <w:multiLevelType w:val="multilevel"/>
    <w:tmpl w:val="E4B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58376D"/>
    <w:multiLevelType w:val="multilevel"/>
    <w:tmpl w:val="FF7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827948"/>
    <w:multiLevelType w:val="multilevel"/>
    <w:tmpl w:val="17D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B67973"/>
    <w:multiLevelType w:val="multilevel"/>
    <w:tmpl w:val="27A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1421C9"/>
    <w:multiLevelType w:val="multilevel"/>
    <w:tmpl w:val="91F2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F744E36"/>
    <w:multiLevelType w:val="multilevel"/>
    <w:tmpl w:val="6900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1678525">
    <w:abstractNumId w:val="6"/>
  </w:num>
  <w:num w:numId="2" w16cid:durableId="1344085437">
    <w:abstractNumId w:val="33"/>
  </w:num>
  <w:num w:numId="3" w16cid:durableId="829371908">
    <w:abstractNumId w:val="26"/>
  </w:num>
  <w:num w:numId="4" w16cid:durableId="242566374">
    <w:abstractNumId w:val="12"/>
  </w:num>
  <w:num w:numId="5" w16cid:durableId="1897005361">
    <w:abstractNumId w:val="22"/>
  </w:num>
  <w:num w:numId="6" w16cid:durableId="889459056">
    <w:abstractNumId w:val="2"/>
  </w:num>
  <w:num w:numId="7" w16cid:durableId="247540357">
    <w:abstractNumId w:val="16"/>
  </w:num>
  <w:num w:numId="8" w16cid:durableId="2065641392">
    <w:abstractNumId w:val="34"/>
  </w:num>
  <w:num w:numId="9" w16cid:durableId="1376999877">
    <w:abstractNumId w:val="4"/>
  </w:num>
  <w:num w:numId="10" w16cid:durableId="91435016">
    <w:abstractNumId w:val="27"/>
  </w:num>
  <w:num w:numId="11" w16cid:durableId="14043100">
    <w:abstractNumId w:val="24"/>
  </w:num>
  <w:num w:numId="12" w16cid:durableId="983394730">
    <w:abstractNumId w:val="20"/>
  </w:num>
  <w:num w:numId="13" w16cid:durableId="495149389">
    <w:abstractNumId w:val="14"/>
  </w:num>
  <w:num w:numId="14" w16cid:durableId="2072846470">
    <w:abstractNumId w:val="18"/>
  </w:num>
  <w:num w:numId="15" w16cid:durableId="2095084628">
    <w:abstractNumId w:val="3"/>
  </w:num>
  <w:num w:numId="16" w16cid:durableId="1651447299">
    <w:abstractNumId w:val="15"/>
  </w:num>
  <w:num w:numId="17" w16cid:durableId="1530339112">
    <w:abstractNumId w:val="5"/>
  </w:num>
  <w:num w:numId="18" w16cid:durableId="1573348647">
    <w:abstractNumId w:val="35"/>
  </w:num>
  <w:num w:numId="19" w16cid:durableId="283005859">
    <w:abstractNumId w:val="23"/>
  </w:num>
  <w:num w:numId="20" w16cid:durableId="1914583301">
    <w:abstractNumId w:val="0"/>
  </w:num>
  <w:num w:numId="21" w16cid:durableId="489441799">
    <w:abstractNumId w:val="11"/>
  </w:num>
  <w:num w:numId="22" w16cid:durableId="2009554928">
    <w:abstractNumId w:val="13"/>
  </w:num>
  <w:num w:numId="23" w16cid:durableId="1333875507">
    <w:abstractNumId w:val="29"/>
  </w:num>
  <w:num w:numId="24" w16cid:durableId="978263436">
    <w:abstractNumId w:val="21"/>
  </w:num>
  <w:num w:numId="25" w16cid:durableId="1545631367">
    <w:abstractNumId w:val="9"/>
  </w:num>
  <w:num w:numId="26" w16cid:durableId="2118406548">
    <w:abstractNumId w:val="19"/>
  </w:num>
  <w:num w:numId="27" w16cid:durableId="2027553939">
    <w:abstractNumId w:val="36"/>
  </w:num>
  <w:num w:numId="28" w16cid:durableId="1746107862">
    <w:abstractNumId w:val="8"/>
  </w:num>
  <w:num w:numId="29" w16cid:durableId="1501626749">
    <w:abstractNumId w:val="7"/>
  </w:num>
  <w:num w:numId="30" w16cid:durableId="1125543280">
    <w:abstractNumId w:val="30"/>
  </w:num>
  <w:num w:numId="31" w16cid:durableId="744300944">
    <w:abstractNumId w:val="10"/>
  </w:num>
  <w:num w:numId="32" w16cid:durableId="194005868">
    <w:abstractNumId w:val="28"/>
  </w:num>
  <w:num w:numId="33" w16cid:durableId="1248004779">
    <w:abstractNumId w:val="31"/>
  </w:num>
  <w:num w:numId="34" w16cid:durableId="876888983">
    <w:abstractNumId w:val="32"/>
  </w:num>
  <w:num w:numId="35" w16cid:durableId="1733041090">
    <w:abstractNumId w:val="1"/>
  </w:num>
  <w:num w:numId="36" w16cid:durableId="1416593097">
    <w:abstractNumId w:val="25"/>
  </w:num>
  <w:num w:numId="37" w16cid:durableId="846558410">
    <w:abstractNumId w:val="37"/>
  </w:num>
  <w:num w:numId="38" w16cid:durableId="2081361955">
    <w:abstractNumId w:val="17"/>
  </w:num>
  <w:num w:numId="39" w16cid:durableId="454060051">
    <w:abstractNumId w:val="6"/>
  </w:num>
  <w:num w:numId="40" w16cid:durableId="1991859690">
    <w:abstractNumId w:val="6"/>
  </w:num>
  <w:num w:numId="41" w16cid:durableId="113066806">
    <w:abstractNumId w:val="6"/>
  </w:num>
  <w:num w:numId="42" w16cid:durableId="1191450078">
    <w:abstractNumId w:val="6"/>
  </w:num>
  <w:num w:numId="43" w16cid:durableId="2044286940">
    <w:abstractNumId w:val="6"/>
  </w:num>
  <w:num w:numId="44" w16cid:durableId="628631811">
    <w:abstractNumId w:val="6"/>
  </w:num>
  <w:num w:numId="45" w16cid:durableId="13970607">
    <w:abstractNumId w:val="6"/>
  </w:num>
  <w:num w:numId="46" w16cid:durableId="848107414">
    <w:abstractNumId w:val="6"/>
  </w:num>
  <w:num w:numId="47" w16cid:durableId="49809034">
    <w:abstractNumId w:val="6"/>
  </w:num>
  <w:num w:numId="48" w16cid:durableId="619917085">
    <w:abstractNumId w:val="6"/>
  </w:num>
  <w:num w:numId="49" w16cid:durableId="1043216888">
    <w:abstractNumId w:val="6"/>
  </w:num>
  <w:num w:numId="50" w16cid:durableId="816848428">
    <w:abstractNumId w:val="6"/>
  </w:num>
  <w:num w:numId="51" w16cid:durableId="1268931304">
    <w:abstractNumId w:val="6"/>
  </w:num>
  <w:num w:numId="52" w16cid:durableId="1830095893">
    <w:abstractNumId w:val="6"/>
  </w:num>
  <w:num w:numId="53" w16cid:durableId="65152741">
    <w:abstractNumId w:val="6"/>
  </w:num>
  <w:num w:numId="54" w16cid:durableId="1262027649">
    <w:abstractNumId w:val="6"/>
  </w:num>
  <w:num w:numId="55" w16cid:durableId="964656378">
    <w:abstractNumId w:val="6"/>
  </w:num>
  <w:num w:numId="56" w16cid:durableId="623461579">
    <w:abstractNumId w:val="6"/>
  </w:num>
  <w:num w:numId="57" w16cid:durableId="2051146709">
    <w:abstractNumId w:val="6"/>
  </w:num>
  <w:num w:numId="58" w16cid:durableId="2080979132">
    <w:abstractNumId w:val="6"/>
  </w:num>
  <w:num w:numId="59" w16cid:durableId="1861778719">
    <w:abstractNumId w:val="6"/>
  </w:num>
  <w:num w:numId="60" w16cid:durableId="793208132">
    <w:abstractNumId w:val="6"/>
  </w:num>
  <w:num w:numId="61" w16cid:durableId="1562475211">
    <w:abstractNumId w:val="6"/>
  </w:num>
  <w:num w:numId="62" w16cid:durableId="858548625">
    <w:abstractNumId w:val="6"/>
  </w:num>
  <w:num w:numId="63" w16cid:durableId="677461171">
    <w:abstractNumId w:val="6"/>
  </w:num>
  <w:num w:numId="64" w16cid:durableId="1923028928">
    <w:abstractNumId w:val="6"/>
  </w:num>
  <w:num w:numId="65" w16cid:durableId="1090808336">
    <w:abstractNumId w:val="6"/>
  </w:num>
  <w:num w:numId="66" w16cid:durableId="1183862968">
    <w:abstractNumId w:val="6"/>
  </w:num>
  <w:num w:numId="67" w16cid:durableId="225847367">
    <w:abstractNumId w:val="6"/>
  </w:num>
  <w:num w:numId="68" w16cid:durableId="480539740">
    <w:abstractNumId w:val="6"/>
  </w:num>
  <w:num w:numId="69" w16cid:durableId="1232698098">
    <w:abstractNumId w:val="6"/>
  </w:num>
  <w:num w:numId="70" w16cid:durableId="1430276242">
    <w:abstractNumId w:val="6"/>
  </w:num>
  <w:num w:numId="71" w16cid:durableId="321814040">
    <w:abstractNumId w:val="6"/>
  </w:num>
  <w:num w:numId="72" w16cid:durableId="2140998694">
    <w:abstractNumId w:val="6"/>
  </w:num>
  <w:num w:numId="73" w16cid:durableId="2092382693">
    <w:abstractNumId w:val="6"/>
  </w:num>
  <w:num w:numId="74" w16cid:durableId="686709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2"/>
    <w:rsid w:val="000128DB"/>
    <w:rsid w:val="000E0006"/>
    <w:rsid w:val="0061644D"/>
    <w:rsid w:val="006A6EC2"/>
    <w:rsid w:val="007E4858"/>
    <w:rsid w:val="00AB1544"/>
    <w:rsid w:val="00AF5DE1"/>
    <w:rsid w:val="00ED23B2"/>
    <w:rsid w:val="00E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CDF51"/>
  <w15:docId w15:val="{111FEFB4-BAE9-483C-9687-CCDDE3E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0">
    <w:name w:val="Обычный (Интернет)1"/>
    <w:qFormat/>
    <w:rPr>
      <w:rFonts w:ascii="Times New Roman" w:hAnsi="Times New Roman"/>
      <w:sz w:val="24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Нижний колонтитул1"/>
    <w:qFormat/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color w:val="757575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2">
    <w:name w:val="Верхний колонтитул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3">
    <w:name w:val="Без интервала1"/>
    <w:qFormat/>
    <w:rPr>
      <w:rFonts w:ascii="Calibri" w:hAnsi="Calibri"/>
    </w:rPr>
  </w:style>
  <w:style w:type="character" w:customStyle="1" w:styleId="14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5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c3c22">
    <w:name w:val="c3 c22"/>
    <w:qFormat/>
    <w:rPr>
      <w:rFonts w:ascii="Times New Roman" w:hAnsi="Times New Roman"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6">
    <w:name w:val="Абзац списка1"/>
    <w:qFormat/>
    <w:rPr>
      <w:rFonts w:ascii="Calibri" w:hAnsi="Calibri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styleId="a4">
    <w:name w:val="Title"/>
    <w:next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uiPriority w:val="39"/>
    <w:pPr>
      <w:spacing w:after="200" w:line="276" w:lineRule="auto"/>
      <w:ind w:left="200"/>
    </w:pPr>
    <w:rPr>
      <w:sz w:val="22"/>
    </w:rPr>
  </w:style>
  <w:style w:type="paragraph" w:styleId="40">
    <w:name w:val="toc 4"/>
    <w:uiPriority w:val="39"/>
    <w:pPr>
      <w:spacing w:after="200" w:line="276" w:lineRule="auto"/>
      <w:ind w:left="600"/>
    </w:pPr>
    <w:rPr>
      <w:sz w:val="22"/>
    </w:rPr>
  </w:style>
  <w:style w:type="paragraph" w:styleId="a9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6">
    <w:name w:val="toc 6"/>
    <w:uiPriority w:val="39"/>
    <w:pPr>
      <w:spacing w:after="200" w:line="276" w:lineRule="auto"/>
      <w:ind w:left="1000"/>
    </w:pPr>
    <w:rPr>
      <w:sz w:val="22"/>
    </w:rPr>
  </w:style>
  <w:style w:type="paragraph" w:styleId="7">
    <w:name w:val="toc 7"/>
    <w:uiPriority w:val="39"/>
    <w:pPr>
      <w:spacing w:after="200" w:line="276" w:lineRule="auto"/>
      <w:ind w:left="1200"/>
    </w:pPr>
    <w:rPr>
      <w:sz w:val="22"/>
    </w:rPr>
  </w:style>
  <w:style w:type="paragraph" w:customStyle="1" w:styleId="17">
    <w:name w:val="Основной шрифт абзаца1"/>
    <w:qFormat/>
    <w:pPr>
      <w:spacing w:after="200" w:line="276" w:lineRule="auto"/>
    </w:pPr>
    <w:rPr>
      <w:sz w:val="22"/>
    </w:rPr>
  </w:style>
  <w:style w:type="paragraph" w:styleId="30">
    <w:name w:val="toc 3"/>
    <w:uiPriority w:val="39"/>
    <w:pPr>
      <w:spacing w:after="200" w:line="276" w:lineRule="auto"/>
      <w:ind w:left="400"/>
    </w:pPr>
    <w:rPr>
      <w:sz w:val="22"/>
    </w:rPr>
  </w:style>
  <w:style w:type="paragraph" w:customStyle="1" w:styleId="aa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pPr>
      <w:spacing w:after="200" w:line="276" w:lineRule="auto"/>
    </w:pPr>
    <w:rPr>
      <w:rFonts w:ascii="Calibri"/>
      <w:color w:val="0000FF"/>
      <w:sz w:val="22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color w:val="757575"/>
    </w:rPr>
  </w:style>
  <w:style w:type="paragraph" w:styleId="19">
    <w:name w:val="toc 1"/>
    <w:uiPriority w:val="39"/>
    <w:pPr>
      <w:spacing w:after="200" w:line="276" w:lineRule="auto"/>
    </w:pPr>
    <w:rPr>
      <w:rFonts w:ascii="XO Thames" w:hAnsi="XO Thames"/>
      <w:b/>
      <w:sz w:val="22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uiPriority w:val="39"/>
    <w:pPr>
      <w:spacing w:after="200" w:line="276" w:lineRule="auto"/>
      <w:ind w:left="1600"/>
    </w:pPr>
    <w:rPr>
      <w:sz w:val="22"/>
    </w:rPr>
  </w:style>
  <w:style w:type="paragraph" w:styleId="8">
    <w:name w:val="toc 8"/>
    <w:uiPriority w:val="39"/>
    <w:pPr>
      <w:spacing w:after="200" w:line="276" w:lineRule="auto"/>
      <w:ind w:left="1400"/>
    </w:pPr>
    <w:rPr>
      <w:sz w:val="22"/>
    </w:rPr>
  </w:style>
  <w:style w:type="paragraph" w:styleId="50">
    <w:name w:val="toc 5"/>
    <w:uiPriority w:val="39"/>
    <w:pPr>
      <w:spacing w:after="200" w:line="276" w:lineRule="auto"/>
      <w:ind w:left="800"/>
    </w:pPr>
    <w:rPr>
      <w:sz w:val="22"/>
    </w:rPr>
  </w:style>
  <w:style w:type="paragraph" w:styleId="ad">
    <w:name w:val="No Spacing"/>
    <w:qFormat/>
    <w:rPr>
      <w:sz w:val="22"/>
    </w:rPr>
  </w:style>
  <w:style w:type="paragraph" w:styleId="ae">
    <w:name w:val="Subtitle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uiPriority w:val="39"/>
    <w:qFormat/>
    <w:pPr>
      <w:spacing w:after="200" w:line="276" w:lineRule="auto"/>
      <w:ind w:left="1800"/>
    </w:pPr>
    <w:rPr>
      <w:sz w:val="22"/>
    </w:rPr>
  </w:style>
  <w:style w:type="paragraph" w:customStyle="1" w:styleId="c3c220">
    <w:name w:val="c3 c2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">
    <w:name w:val="List Paragraph"/>
    <w:basedOn w:val="a"/>
    <w:qFormat/>
    <w:pPr>
      <w:spacing w:afterAutospacing="1" w:line="240" w:lineRule="auto"/>
      <w:ind w:left="720"/>
      <w:contextualSpacing/>
    </w:pPr>
    <w:rPr>
      <w:rFonts w:ascii="Calibri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2024-09-16T15:23:00Z</cp:lastPrinted>
  <dcterms:created xsi:type="dcterms:W3CDTF">2024-09-16T15:51:00Z</dcterms:created>
  <dcterms:modified xsi:type="dcterms:W3CDTF">2024-09-16T15:51:00Z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