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B66" w:rsidRPr="00A91B66" w:rsidRDefault="00A91B66" w:rsidP="00A91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1B66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A91B66" w:rsidRPr="00A91B66" w:rsidRDefault="00A91B66" w:rsidP="00A91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1B66">
        <w:rPr>
          <w:rFonts w:ascii="Times New Roman" w:eastAsia="Times New Roman" w:hAnsi="Times New Roman" w:cs="Times New Roman"/>
          <w:b/>
          <w:sz w:val="24"/>
          <w:szCs w:val="24"/>
        </w:rPr>
        <w:t>«Первомайская школа» Симферопольского района Республики Крым</w:t>
      </w:r>
    </w:p>
    <w:p w:rsidR="00A91B66" w:rsidRPr="00A91B66" w:rsidRDefault="00A91B66" w:rsidP="00A91B6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1B66">
        <w:rPr>
          <w:rFonts w:ascii="Times New Roman" w:eastAsia="Times New Roman" w:hAnsi="Times New Roman" w:cs="Times New Roman"/>
          <w:sz w:val="24"/>
          <w:szCs w:val="24"/>
        </w:rPr>
        <w:t>(МБОУ «Первомайская школа»)</w:t>
      </w:r>
    </w:p>
    <w:p w:rsidR="00A91B66" w:rsidRPr="00A91B66" w:rsidRDefault="00A91B66" w:rsidP="00A91B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B66">
        <w:rPr>
          <w:rFonts w:ascii="Calibri" w:eastAsia="Times New Roman" w:hAnsi="Calibri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"/>
          </v:shape>
        </w:pict>
      </w:r>
    </w:p>
    <w:p w:rsidR="00A91B66" w:rsidRPr="00A91B66" w:rsidRDefault="00A91B66" w:rsidP="00A91B66">
      <w:pPr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A91B66">
        <w:rPr>
          <w:rFonts w:ascii="Times New Roman" w:eastAsia="Calibri" w:hAnsi="Times New Roman" w:cs="Times New Roman"/>
          <w:b/>
          <w:sz w:val="20"/>
          <w:szCs w:val="20"/>
        </w:rPr>
        <w:t>Исх.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№14</w:t>
      </w:r>
      <w:r w:rsidR="00FF64D1">
        <w:rPr>
          <w:rFonts w:ascii="Times New Roman" w:eastAsia="Calibri" w:hAnsi="Times New Roman" w:cs="Times New Roman"/>
          <w:b/>
          <w:sz w:val="20"/>
          <w:szCs w:val="20"/>
        </w:rPr>
        <w:t>4/02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0"/>
          <w:szCs w:val="20"/>
        </w:rPr>
        <w:t xml:space="preserve"> от 10</w:t>
      </w:r>
      <w:r w:rsidRPr="00A91B66">
        <w:rPr>
          <w:rFonts w:ascii="Times New Roman" w:eastAsia="Calibri" w:hAnsi="Times New Roman" w:cs="Times New Roman"/>
          <w:b/>
          <w:sz w:val="20"/>
          <w:szCs w:val="20"/>
        </w:rPr>
        <w:t>.04.2025</w:t>
      </w:r>
    </w:p>
    <w:p w:rsidR="00A91B66" w:rsidRDefault="00A91B66" w:rsidP="004528B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91B66" w:rsidRDefault="00A91B66" w:rsidP="004528B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28BC" w:rsidRPr="004528BC" w:rsidRDefault="004528BC" w:rsidP="004528B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28BC">
        <w:rPr>
          <w:rFonts w:ascii="Times New Roman" w:eastAsia="Calibri" w:hAnsi="Times New Roman" w:cs="Times New Roman"/>
          <w:b/>
          <w:sz w:val="24"/>
          <w:szCs w:val="24"/>
        </w:rPr>
        <w:t>ОТЧЕТ</w:t>
      </w:r>
    </w:p>
    <w:p w:rsidR="004528BC" w:rsidRPr="004528BC" w:rsidRDefault="004528BC" w:rsidP="004528B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28BC">
        <w:rPr>
          <w:rFonts w:ascii="Times New Roman" w:eastAsia="Calibri" w:hAnsi="Times New Roman" w:cs="Times New Roman"/>
          <w:b/>
          <w:sz w:val="24"/>
          <w:szCs w:val="24"/>
        </w:rPr>
        <w:t xml:space="preserve">Мониторинг по </w:t>
      </w:r>
      <w:proofErr w:type="gramStart"/>
      <w:r w:rsidRPr="004528BC">
        <w:rPr>
          <w:rFonts w:ascii="Times New Roman" w:eastAsia="Calibri" w:hAnsi="Times New Roman" w:cs="Times New Roman"/>
          <w:b/>
          <w:sz w:val="24"/>
          <w:szCs w:val="24"/>
        </w:rPr>
        <w:t>ест</w:t>
      </w:r>
      <w:r w:rsidR="00A86A96">
        <w:rPr>
          <w:rFonts w:ascii="Times New Roman" w:eastAsia="Calibri" w:hAnsi="Times New Roman" w:cs="Times New Roman"/>
          <w:b/>
          <w:sz w:val="24"/>
          <w:szCs w:val="24"/>
        </w:rPr>
        <w:t>ественно-научной</w:t>
      </w:r>
      <w:proofErr w:type="gramEnd"/>
      <w:r w:rsidR="00A86A96">
        <w:rPr>
          <w:rFonts w:ascii="Times New Roman" w:eastAsia="Calibri" w:hAnsi="Times New Roman" w:cs="Times New Roman"/>
          <w:b/>
          <w:sz w:val="24"/>
          <w:szCs w:val="24"/>
        </w:rPr>
        <w:t xml:space="preserve"> грамотности в 5</w:t>
      </w:r>
      <w:r w:rsidR="00A91B66">
        <w:rPr>
          <w:rFonts w:ascii="Times New Roman" w:eastAsia="Calibri" w:hAnsi="Times New Roman" w:cs="Times New Roman"/>
          <w:b/>
          <w:sz w:val="24"/>
          <w:szCs w:val="24"/>
        </w:rPr>
        <w:t xml:space="preserve"> классах</w:t>
      </w:r>
    </w:p>
    <w:p w:rsidR="004528BC" w:rsidRPr="004528BC" w:rsidRDefault="004528BC" w:rsidP="004528B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МБОУ «</w:t>
      </w:r>
      <w:r w:rsidRPr="004528B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62E52">
        <w:rPr>
          <w:rFonts w:ascii="Times New Roman" w:eastAsia="Calibri" w:hAnsi="Times New Roman" w:cs="Times New Roman"/>
          <w:b/>
          <w:sz w:val="24"/>
          <w:szCs w:val="24"/>
        </w:rPr>
        <w:t xml:space="preserve">Первомайская </w:t>
      </w:r>
      <w:r w:rsidRPr="004528BC">
        <w:rPr>
          <w:rFonts w:ascii="Times New Roman" w:eastAsia="Calibri" w:hAnsi="Times New Roman" w:cs="Times New Roman"/>
          <w:b/>
          <w:sz w:val="24"/>
          <w:szCs w:val="24"/>
        </w:rPr>
        <w:t>школа»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843"/>
        <w:gridCol w:w="2586"/>
        <w:gridCol w:w="1914"/>
        <w:gridCol w:w="1914"/>
        <w:gridCol w:w="1915"/>
      </w:tblGrid>
      <w:tr w:rsidR="004528BC" w:rsidRPr="004528BC" w:rsidTr="004528BC">
        <w:trPr>
          <w:trHeight w:val="1272"/>
        </w:trPr>
        <w:tc>
          <w:tcPr>
            <w:tcW w:w="1843" w:type="dxa"/>
          </w:tcPr>
          <w:p w:rsidR="004528BC" w:rsidRPr="004528BC" w:rsidRDefault="00A86A96" w:rsidP="004528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учащихся 5</w:t>
            </w:r>
            <w:r w:rsid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4528BC"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класса</w:t>
            </w:r>
          </w:p>
        </w:tc>
        <w:tc>
          <w:tcPr>
            <w:tcW w:w="2586" w:type="dxa"/>
          </w:tcPr>
          <w:p w:rsidR="004528BC" w:rsidRPr="004528BC" w:rsidRDefault="00A86A96" w:rsidP="004528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учащихся 5</w:t>
            </w:r>
            <w:r w:rsidR="004528BC"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класса, принявших участие в мониторинге</w:t>
            </w:r>
          </w:p>
        </w:tc>
        <w:tc>
          <w:tcPr>
            <w:tcW w:w="1914" w:type="dxa"/>
          </w:tcPr>
          <w:p w:rsidR="004528BC" w:rsidRPr="004528BC" w:rsidRDefault="004528BC" w:rsidP="004528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Низкий уровень</w:t>
            </w:r>
          </w:p>
          <w:p w:rsidR="004528BC" w:rsidRPr="004528BC" w:rsidRDefault="004528BC" w:rsidP="004528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человек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4528BC" w:rsidRPr="004528BC" w:rsidRDefault="004528BC" w:rsidP="004528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Средний уровень количество человек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</w:tcPr>
          <w:p w:rsidR="004528BC" w:rsidRPr="004528BC" w:rsidRDefault="004528BC" w:rsidP="004528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Высокий уровень количество человек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528BC" w:rsidRPr="004528BC" w:rsidTr="00986EBB">
        <w:tc>
          <w:tcPr>
            <w:tcW w:w="1843" w:type="dxa"/>
          </w:tcPr>
          <w:p w:rsidR="00FF64D1" w:rsidRDefault="00FF64D1" w:rsidP="004528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528BC" w:rsidRDefault="00462E52" w:rsidP="004528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  <w:p w:rsidR="00FF64D1" w:rsidRPr="004528BC" w:rsidRDefault="00FF64D1" w:rsidP="00FF64D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6" w:type="dxa"/>
          </w:tcPr>
          <w:p w:rsidR="00FF64D1" w:rsidRDefault="00FF64D1" w:rsidP="004528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528BC" w:rsidRPr="004528BC" w:rsidRDefault="00462E52" w:rsidP="004528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:rsidR="00FF64D1" w:rsidRDefault="00FF64D1" w:rsidP="004528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528BC" w:rsidRPr="004528BC" w:rsidRDefault="00462E52" w:rsidP="004528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FF64D1" w:rsidRDefault="00FF64D1" w:rsidP="004528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528BC" w:rsidRPr="004528BC" w:rsidRDefault="00FF64D1" w:rsidP="004528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15" w:type="dxa"/>
          </w:tcPr>
          <w:p w:rsidR="00FF64D1" w:rsidRDefault="00FF64D1" w:rsidP="00FF64D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528BC" w:rsidRPr="004528BC" w:rsidRDefault="00FF64D1" w:rsidP="00FF64D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:rsidR="004528BC" w:rsidRPr="004528BC" w:rsidRDefault="004528BC" w:rsidP="004528B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28B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528BC" w:rsidRPr="004528BC" w:rsidRDefault="004528BC" w:rsidP="004528B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28BC" w:rsidRPr="004528BC" w:rsidRDefault="004528BC" w:rsidP="004528BC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528BC">
        <w:rPr>
          <w:rFonts w:ascii="Times New Roman" w:eastAsia="Calibri" w:hAnsi="Times New Roman" w:cs="Times New Roman"/>
          <w:b/>
          <w:sz w:val="24"/>
          <w:szCs w:val="24"/>
        </w:rPr>
        <w:t xml:space="preserve">*Просьба: проценты не выставлять, графы не менять, документ </w:t>
      </w:r>
      <w:proofErr w:type="spellStart"/>
      <w:r w:rsidRPr="004528BC">
        <w:rPr>
          <w:rFonts w:ascii="Times New Roman" w:eastAsia="Calibri" w:hAnsi="Times New Roman" w:cs="Times New Roman"/>
          <w:b/>
          <w:sz w:val="24"/>
          <w:szCs w:val="24"/>
        </w:rPr>
        <w:t>ворд</w:t>
      </w:r>
      <w:proofErr w:type="spellEnd"/>
    </w:p>
    <w:p w:rsidR="004528BC" w:rsidRPr="004528BC" w:rsidRDefault="004528BC" w:rsidP="004528BC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528B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Познавательные уровни</w:t>
      </w:r>
    </w:p>
    <w:p w:rsidR="004528BC" w:rsidRPr="004528BC" w:rsidRDefault="004528BC" w:rsidP="004528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Низкий</w:t>
      </w:r>
      <w:r w:rsidRPr="004528BC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Выполнять одношаговую процедуру, например, распознавать факты, термины, принципы или понятия, или найти единственную точку, содержащую информацию, на графике или в таблице. </w:t>
      </w:r>
    </w:p>
    <w:p w:rsidR="004528BC" w:rsidRPr="004528BC" w:rsidRDefault="004528BC" w:rsidP="004528BC">
      <w:pPr>
        <w:numPr>
          <w:ilvl w:val="0"/>
          <w:numId w:val="1"/>
        </w:num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Средний</w:t>
      </w:r>
      <w:r w:rsidRPr="0045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Использовать и применять понятийное знание для описания или объяснение явлений, выбирать соответствующие процедуры, предполагающие два шага или более, интерпретировать или использовать простые наборы данных в виде таблиц или графиков.  </w:t>
      </w:r>
    </w:p>
    <w:p w:rsidR="004528BC" w:rsidRPr="004528BC" w:rsidRDefault="004528BC" w:rsidP="004528BC">
      <w:pPr>
        <w:numPr>
          <w:ilvl w:val="0"/>
          <w:numId w:val="1"/>
        </w:numPr>
        <w:spacing w:beforeAutospacing="1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Высокий</w:t>
      </w:r>
      <w:r w:rsidRPr="0045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Анализировать сложную информацию или данные, обобщать или оценивать доказательства, обосновывать, формулировать выводы, учитывая разные источники информации, разрабатывать план или последовательность шагов, ведущих к решению проблемы.  </w:t>
      </w:r>
    </w:p>
    <w:p w:rsidR="0087140A" w:rsidRPr="004528BC" w:rsidRDefault="0087140A" w:rsidP="004528BC"/>
    <w:sectPr w:rsidR="0087140A" w:rsidRPr="00452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20677"/>
    <w:multiLevelType w:val="multilevel"/>
    <w:tmpl w:val="4ACE5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AA327D"/>
    <w:multiLevelType w:val="hybridMultilevel"/>
    <w:tmpl w:val="700AC2DC"/>
    <w:lvl w:ilvl="0" w:tplc="CC00C91A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EA2"/>
    <w:rsid w:val="00044AFA"/>
    <w:rsid w:val="00143A29"/>
    <w:rsid w:val="002255B8"/>
    <w:rsid w:val="00375EA2"/>
    <w:rsid w:val="004528BC"/>
    <w:rsid w:val="00462E52"/>
    <w:rsid w:val="00496404"/>
    <w:rsid w:val="004E65FE"/>
    <w:rsid w:val="00770A2B"/>
    <w:rsid w:val="0087140A"/>
    <w:rsid w:val="00884A19"/>
    <w:rsid w:val="00A36ABB"/>
    <w:rsid w:val="00A86A96"/>
    <w:rsid w:val="00A91B66"/>
    <w:rsid w:val="00BB6C3E"/>
    <w:rsid w:val="00C274C1"/>
    <w:rsid w:val="00C91E83"/>
    <w:rsid w:val="00D12BC3"/>
    <w:rsid w:val="00DC2CEA"/>
    <w:rsid w:val="00E912EE"/>
    <w:rsid w:val="00FF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D12BC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12BC3"/>
    <w:pPr>
      <w:widowControl w:val="0"/>
      <w:shd w:val="clear" w:color="auto" w:fill="FFFFFF"/>
      <w:spacing w:before="240" w:after="0" w:line="322" w:lineRule="exact"/>
      <w:ind w:hanging="5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4964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D12BC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12BC3"/>
    <w:pPr>
      <w:widowControl w:val="0"/>
      <w:shd w:val="clear" w:color="auto" w:fill="FFFFFF"/>
      <w:spacing w:before="240" w:after="0" w:line="322" w:lineRule="exact"/>
      <w:ind w:hanging="5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496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Admin</cp:lastModifiedBy>
  <cp:revision>16</cp:revision>
  <dcterms:created xsi:type="dcterms:W3CDTF">2021-11-18T11:09:00Z</dcterms:created>
  <dcterms:modified xsi:type="dcterms:W3CDTF">2025-04-10T09:22:00Z</dcterms:modified>
</cp:coreProperties>
</file>